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25" w:rsidRPr="007B2272" w:rsidRDefault="00847125" w:rsidP="008471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B2272">
        <w:rPr>
          <w:rFonts w:ascii="Times New Roman" w:hAnsi="Times New Roman" w:cs="Times New Roman"/>
          <w:b/>
          <w:sz w:val="20"/>
          <w:szCs w:val="20"/>
        </w:rPr>
        <w:t>Муниципальное   общеобразовательное учреждение</w:t>
      </w:r>
    </w:p>
    <w:p w:rsidR="00847125" w:rsidRPr="007B2272" w:rsidRDefault="00847125" w:rsidP="007B22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272">
        <w:rPr>
          <w:rFonts w:ascii="Times New Roman" w:hAnsi="Times New Roman" w:cs="Times New Roman"/>
          <w:b/>
          <w:sz w:val="20"/>
          <w:szCs w:val="20"/>
        </w:rPr>
        <w:t>«</w:t>
      </w:r>
      <w:r w:rsidR="007B2272" w:rsidRPr="007B2272">
        <w:rPr>
          <w:rFonts w:ascii="Times New Roman" w:hAnsi="Times New Roman" w:cs="Times New Roman"/>
          <w:b/>
          <w:sz w:val="20"/>
          <w:szCs w:val="20"/>
        </w:rPr>
        <w:t>Средняя школа</w:t>
      </w:r>
      <w:r w:rsidRPr="007B2272">
        <w:rPr>
          <w:rFonts w:ascii="Times New Roman" w:hAnsi="Times New Roman" w:cs="Times New Roman"/>
          <w:b/>
          <w:sz w:val="20"/>
          <w:szCs w:val="20"/>
        </w:rPr>
        <w:t xml:space="preserve"> № 7</w:t>
      </w:r>
      <w:r w:rsidR="007B2272" w:rsidRPr="007B22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272">
        <w:rPr>
          <w:rFonts w:ascii="Times New Roman" w:hAnsi="Times New Roman" w:cs="Times New Roman"/>
          <w:b/>
          <w:sz w:val="20"/>
          <w:szCs w:val="20"/>
        </w:rPr>
        <w:t>городского округа Стрежевой</w:t>
      </w:r>
      <w:r w:rsidR="007B22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272">
        <w:rPr>
          <w:rFonts w:ascii="Times New Roman" w:hAnsi="Times New Roman" w:cs="Times New Roman"/>
          <w:b/>
          <w:sz w:val="20"/>
          <w:szCs w:val="20"/>
        </w:rPr>
        <w:t>с углубленным изучением отдельных предметов»</w:t>
      </w:r>
    </w:p>
    <w:p w:rsidR="00847125" w:rsidRPr="00847125" w:rsidRDefault="007B2272" w:rsidP="00847125">
      <w:pPr>
        <w:tabs>
          <w:tab w:val="left" w:pos="236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117474</wp:posOffset>
                </wp:positionV>
                <wp:extent cx="6286500" cy="0"/>
                <wp:effectExtent l="0" t="1905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DE3D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65pt,9.25pt" to="482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Cq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  <w:r w:rsidR="00847125" w:rsidRPr="00847125">
        <w:rPr>
          <w:rFonts w:ascii="Times New Roman" w:hAnsi="Times New Roman" w:cs="Times New Roman"/>
          <w:b/>
          <w:sz w:val="24"/>
          <w:szCs w:val="24"/>
        </w:rPr>
        <w:tab/>
      </w:r>
    </w:p>
    <w:p w:rsidR="00847125" w:rsidRPr="00847125" w:rsidRDefault="00847125" w:rsidP="008471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36785, г"/>
        </w:smartTagPr>
        <w:r w:rsidRPr="00847125">
          <w:rPr>
            <w:rFonts w:ascii="Times New Roman" w:hAnsi="Times New Roman" w:cs="Times New Roman"/>
            <w:sz w:val="24"/>
            <w:szCs w:val="24"/>
          </w:rPr>
          <w:t>636785, г</w:t>
        </w:r>
      </w:smartTag>
      <w:r w:rsidRPr="00847125">
        <w:rPr>
          <w:rFonts w:ascii="Times New Roman" w:hAnsi="Times New Roman" w:cs="Times New Roman"/>
          <w:sz w:val="24"/>
          <w:szCs w:val="24"/>
        </w:rPr>
        <w:t>. Стрежевой Томской области</w:t>
      </w:r>
      <w:r w:rsidRPr="00847125">
        <w:rPr>
          <w:rFonts w:ascii="Times New Roman" w:hAnsi="Times New Roman" w:cs="Times New Roman"/>
          <w:sz w:val="24"/>
          <w:szCs w:val="24"/>
        </w:rPr>
        <w:tab/>
      </w:r>
      <w:r w:rsidRPr="00847125">
        <w:rPr>
          <w:rFonts w:ascii="Times New Roman" w:hAnsi="Times New Roman" w:cs="Times New Roman"/>
          <w:sz w:val="24"/>
          <w:szCs w:val="24"/>
        </w:rPr>
        <w:tab/>
      </w:r>
      <w:r w:rsidRPr="00847125">
        <w:rPr>
          <w:rFonts w:ascii="Times New Roman" w:hAnsi="Times New Roman" w:cs="Times New Roman"/>
          <w:sz w:val="24"/>
          <w:szCs w:val="24"/>
        </w:rPr>
        <w:tab/>
        <w:t>Тел./факс: 8 (38259) 5-57-99</w:t>
      </w:r>
    </w:p>
    <w:p w:rsidR="00847125" w:rsidRPr="00847125" w:rsidRDefault="007B2272" w:rsidP="008471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201294</wp:posOffset>
                </wp:positionV>
                <wp:extent cx="6286500" cy="0"/>
                <wp:effectExtent l="0" t="19050" r="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24D6E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45pt,15.85pt" to="480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ZBVAIAAGQ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  <w:r w:rsidR="00847125" w:rsidRPr="00847125">
        <w:rPr>
          <w:rFonts w:ascii="Times New Roman" w:hAnsi="Times New Roman" w:cs="Times New Roman"/>
          <w:sz w:val="24"/>
          <w:szCs w:val="24"/>
        </w:rPr>
        <w:t>ул. Коммунальная, 1</w:t>
      </w:r>
      <w:r w:rsidR="00847125" w:rsidRPr="00847125">
        <w:rPr>
          <w:rFonts w:ascii="Times New Roman" w:hAnsi="Times New Roman" w:cs="Times New Roman"/>
          <w:sz w:val="24"/>
          <w:szCs w:val="24"/>
        </w:rPr>
        <w:tab/>
      </w:r>
      <w:r w:rsidR="00847125" w:rsidRPr="00847125">
        <w:rPr>
          <w:rFonts w:ascii="Times New Roman" w:hAnsi="Times New Roman" w:cs="Times New Roman"/>
          <w:sz w:val="24"/>
          <w:szCs w:val="24"/>
        </w:rPr>
        <w:tab/>
      </w:r>
      <w:r w:rsidR="00847125" w:rsidRPr="00847125">
        <w:rPr>
          <w:rFonts w:ascii="Times New Roman" w:hAnsi="Times New Roman" w:cs="Times New Roman"/>
          <w:sz w:val="24"/>
          <w:szCs w:val="24"/>
        </w:rPr>
        <w:tab/>
      </w:r>
      <w:r w:rsidR="00847125" w:rsidRPr="00847125">
        <w:rPr>
          <w:rFonts w:ascii="Times New Roman" w:hAnsi="Times New Roman" w:cs="Times New Roman"/>
          <w:sz w:val="24"/>
          <w:szCs w:val="24"/>
        </w:rPr>
        <w:tab/>
      </w:r>
      <w:r w:rsidR="00847125" w:rsidRPr="00847125">
        <w:rPr>
          <w:rFonts w:ascii="Times New Roman" w:hAnsi="Times New Roman" w:cs="Times New Roman"/>
          <w:sz w:val="24"/>
          <w:szCs w:val="24"/>
        </w:rPr>
        <w:tab/>
      </w:r>
      <w:r w:rsidR="00847125" w:rsidRPr="008471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47125" w:rsidRPr="00847125">
        <w:rPr>
          <w:rFonts w:ascii="Times New Roman" w:hAnsi="Times New Roman" w:cs="Times New Roman"/>
          <w:sz w:val="24"/>
          <w:szCs w:val="24"/>
        </w:rPr>
        <w:t>-</w:t>
      </w:r>
      <w:r w:rsidR="00847125" w:rsidRPr="008471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47125" w:rsidRPr="008471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7125" w:rsidRPr="00847125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="00847125" w:rsidRPr="00847125">
        <w:rPr>
          <w:rFonts w:ascii="Times New Roman" w:hAnsi="Times New Roman" w:cs="Times New Roman"/>
          <w:sz w:val="24"/>
          <w:szCs w:val="24"/>
        </w:rPr>
        <w:t>7@</w:t>
      </w:r>
      <w:proofErr w:type="spellStart"/>
      <w:r w:rsidR="00847125" w:rsidRPr="00847125">
        <w:rPr>
          <w:rFonts w:ascii="Times New Roman" w:hAnsi="Times New Roman" w:cs="Times New Roman"/>
          <w:sz w:val="24"/>
          <w:szCs w:val="24"/>
          <w:lang w:val="en-US"/>
        </w:rPr>
        <w:t>guostrj</w:t>
      </w:r>
      <w:proofErr w:type="spellEnd"/>
      <w:r w:rsidR="00847125" w:rsidRPr="008471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7125" w:rsidRPr="008471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47125" w:rsidRPr="00847125" w:rsidRDefault="00847125" w:rsidP="00847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ab/>
      </w:r>
    </w:p>
    <w:p w:rsidR="00B24F65" w:rsidRPr="008A1B84" w:rsidRDefault="00B24F65" w:rsidP="00847125">
      <w:pPr>
        <w:tabs>
          <w:tab w:val="left" w:pos="2361"/>
        </w:tabs>
        <w:spacing w:after="0"/>
        <w:rPr>
          <w:rFonts w:ascii="Times New Roman" w:hAnsi="Times New Roman" w:cs="Times New Roman"/>
        </w:rPr>
      </w:pPr>
      <w:r w:rsidRPr="008A1B84">
        <w:rPr>
          <w:rFonts w:ascii="Times New Roman" w:hAnsi="Times New Roman" w:cs="Times New Roman"/>
        </w:rPr>
        <w:tab/>
      </w:r>
    </w:p>
    <w:p w:rsidR="007B2272" w:rsidRDefault="00B24F65" w:rsidP="00B24F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272">
        <w:rPr>
          <w:rFonts w:ascii="Times New Roman" w:hAnsi="Times New Roman" w:cs="Times New Roman"/>
          <w:b/>
          <w:sz w:val="32"/>
          <w:szCs w:val="32"/>
        </w:rPr>
        <w:t>Положение</w:t>
      </w:r>
      <w:r w:rsidRPr="008A1B8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24F65" w:rsidRPr="008A1B84" w:rsidRDefault="00B24F65" w:rsidP="00B24F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1B84">
        <w:rPr>
          <w:rFonts w:ascii="Times New Roman" w:hAnsi="Times New Roman" w:cs="Times New Roman"/>
          <w:sz w:val="32"/>
          <w:szCs w:val="32"/>
        </w:rPr>
        <w:t xml:space="preserve">об игре «Математическая карусель» </w:t>
      </w:r>
    </w:p>
    <w:p w:rsidR="00B24F65" w:rsidRPr="008A1B84" w:rsidRDefault="00B24F65" w:rsidP="00B24F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1B84">
        <w:rPr>
          <w:rFonts w:ascii="Times New Roman" w:hAnsi="Times New Roman" w:cs="Times New Roman"/>
          <w:sz w:val="32"/>
          <w:szCs w:val="32"/>
        </w:rPr>
        <w:t xml:space="preserve"> для </w:t>
      </w:r>
      <w:r w:rsidR="00DA2592">
        <w:rPr>
          <w:rFonts w:ascii="Times New Roman" w:hAnsi="Times New Roman" w:cs="Times New Roman"/>
          <w:sz w:val="32"/>
          <w:szCs w:val="32"/>
        </w:rPr>
        <w:t>учеников 1-х классов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2592">
        <w:rPr>
          <w:rFonts w:ascii="Times New Roman" w:hAnsi="Times New Roman" w:cs="Times New Roman"/>
          <w:sz w:val="32"/>
          <w:szCs w:val="32"/>
        </w:rPr>
        <w:t>ОУ</w:t>
      </w:r>
    </w:p>
    <w:p w:rsidR="00B24F65" w:rsidRPr="007B2272" w:rsidRDefault="00B24F65" w:rsidP="00B24F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27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7B22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4F65" w:rsidRPr="007B2272" w:rsidRDefault="00B24F65" w:rsidP="00B24F65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7B2272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Настоящее положение определяет цели и задачи Городской игры «Математическая карусель» для </w:t>
      </w:r>
      <w:r w:rsidR="00DA2592" w:rsidRPr="007B2272">
        <w:rPr>
          <w:rFonts w:ascii="Times New Roman" w:eastAsia="Times New Roman" w:hAnsi="Times New Roman" w:cs="Times New Roman"/>
          <w:color w:val="170E02"/>
          <w:sz w:val="24"/>
          <w:szCs w:val="24"/>
        </w:rPr>
        <w:t>учеников 1-х классов</w:t>
      </w:r>
      <w:r w:rsidRPr="007B2272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порядок </w:t>
      </w:r>
      <w:r w:rsidR="007B2272" w:rsidRPr="007B2272">
        <w:rPr>
          <w:rFonts w:ascii="Times New Roman" w:eastAsia="Times New Roman" w:hAnsi="Times New Roman" w:cs="Times New Roman"/>
          <w:color w:val="170E02"/>
          <w:sz w:val="24"/>
          <w:szCs w:val="24"/>
        </w:rPr>
        <w:t>её организации</w:t>
      </w:r>
      <w:r w:rsidRPr="007B2272">
        <w:rPr>
          <w:rFonts w:ascii="Times New Roman" w:eastAsia="Times New Roman" w:hAnsi="Times New Roman" w:cs="Times New Roman"/>
          <w:color w:val="170E02"/>
          <w:sz w:val="24"/>
          <w:szCs w:val="24"/>
        </w:rPr>
        <w:t>, проведения, участия, оценивания результатов и награждения победителей.</w:t>
      </w:r>
    </w:p>
    <w:p w:rsidR="00B24F65" w:rsidRPr="007B2272" w:rsidRDefault="00B24F65" w:rsidP="00B24F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Городские командные   </w:t>
      </w:r>
      <w:r w:rsidR="007B2272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проводятся ежегодно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712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4712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№7</w:t>
      </w:r>
      <w:r w:rsidR="0084712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2272">
        <w:rPr>
          <w:rFonts w:ascii="Times New Roman" w:hAnsi="Times New Roman" w:cs="Times New Roman"/>
          <w:sz w:val="24"/>
          <w:szCs w:val="24"/>
        </w:rPr>
        <w:t xml:space="preserve"> рамках    деятельности собственной образовательной сети.</w:t>
      </w:r>
    </w:p>
    <w:p w:rsidR="00B24F65" w:rsidRPr="007B2272" w:rsidRDefault="00B24F65" w:rsidP="00B24F65">
      <w:pPr>
        <w:pStyle w:val="a3"/>
        <w:numPr>
          <w:ilvl w:val="1"/>
          <w:numId w:val="1"/>
        </w:numPr>
        <w:spacing w:after="0" w:line="240" w:lineRule="auto"/>
        <w:ind w:right="300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  <w:r w:rsidRPr="007B2272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Основные цели игры</w:t>
      </w:r>
    </w:p>
    <w:p w:rsidR="00B24F65" w:rsidRPr="007B2272" w:rsidRDefault="00B24F65" w:rsidP="00B24F65">
      <w:pPr>
        <w:pStyle w:val="a3"/>
        <w:numPr>
          <w:ilvl w:val="1"/>
          <w:numId w:val="2"/>
        </w:numPr>
        <w:spacing w:after="0" w:line="240" w:lineRule="auto"/>
        <w:ind w:right="30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2592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учащихся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</w:t>
      </w:r>
      <w:r w:rsidR="007B2272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способности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склонности к математике; </w:t>
      </w:r>
    </w:p>
    <w:p w:rsidR="00B24F65" w:rsidRPr="007B2272" w:rsidRDefault="00B24F65" w:rsidP="00B24F65">
      <w:pPr>
        <w:pStyle w:val="a3"/>
        <w:numPr>
          <w:ilvl w:val="1"/>
          <w:numId w:val="2"/>
        </w:numPr>
        <w:spacing w:after="0" w:line="240" w:lineRule="auto"/>
        <w:ind w:right="3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</w:pP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интереса к занятиям математикой</w:t>
      </w:r>
      <w:r w:rsidR="00DA2592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125" w:rsidRPr="007B2272" w:rsidRDefault="00B24F65" w:rsidP="00B24F65">
      <w:pPr>
        <w:pStyle w:val="a4"/>
        <w:spacing w:before="0" w:beforeAutospacing="0" w:after="0" w:afterAutospacing="0"/>
        <w:jc w:val="both"/>
        <w:rPr>
          <w:b/>
          <w:bCs/>
        </w:rPr>
      </w:pPr>
      <w:r w:rsidRPr="007B2272">
        <w:rPr>
          <w:b/>
          <w:bCs/>
        </w:rPr>
        <w:t xml:space="preserve">    2. Организация и порядок проведения «Математической карусели»</w:t>
      </w:r>
    </w:p>
    <w:p w:rsidR="00B24F65" w:rsidRPr="007B2272" w:rsidRDefault="00B24F65" w:rsidP="007B2272">
      <w:pPr>
        <w:pStyle w:val="a4"/>
        <w:spacing w:before="0" w:beforeAutospacing="0" w:after="0" w:afterAutospacing="0"/>
        <w:jc w:val="both"/>
        <w:rPr>
          <w:b/>
          <w:bCs/>
        </w:rPr>
      </w:pPr>
      <w:r w:rsidRPr="007B2272">
        <w:rPr>
          <w:b/>
          <w:bCs/>
        </w:rPr>
        <w:t>2.1</w:t>
      </w:r>
      <w:r w:rsidR="007B2272">
        <w:rPr>
          <w:b/>
          <w:bCs/>
        </w:rPr>
        <w:t>.</w:t>
      </w:r>
      <w:r w:rsidRPr="007B2272">
        <w:rPr>
          <w:b/>
          <w:bCs/>
        </w:rPr>
        <w:t xml:space="preserve"> Участники соревнований</w:t>
      </w:r>
      <w:r w:rsidRPr="007B2272">
        <w:rPr>
          <w:b/>
        </w:rPr>
        <w:t xml:space="preserve"> </w:t>
      </w:r>
    </w:p>
    <w:p w:rsidR="00DA2592" w:rsidRPr="007B2272" w:rsidRDefault="00B24F65" w:rsidP="007B2272">
      <w:pPr>
        <w:pStyle w:val="a4"/>
        <w:spacing w:before="0" w:beforeAutospacing="0" w:after="0" w:afterAutospacing="0"/>
        <w:jc w:val="both"/>
      </w:pPr>
      <w:r w:rsidRPr="007B2272">
        <w:t xml:space="preserve">В соревнованиях могут принимать </w:t>
      </w:r>
      <w:r w:rsidR="007B2272" w:rsidRPr="007B2272">
        <w:t>участие ученики</w:t>
      </w:r>
      <w:r w:rsidR="00DA2592" w:rsidRPr="007B2272">
        <w:t xml:space="preserve"> 1-х классов ОУ </w:t>
      </w:r>
      <w:r w:rsidRPr="007B2272">
        <w:t>город</w:t>
      </w:r>
      <w:r w:rsidR="001210AC" w:rsidRPr="007B2272">
        <w:t xml:space="preserve">ского округа </w:t>
      </w:r>
      <w:r w:rsidRPr="007B2272">
        <w:t>Стрежево</w:t>
      </w:r>
      <w:r w:rsidR="001210AC" w:rsidRPr="007B2272">
        <w:t>й</w:t>
      </w:r>
      <w:r w:rsidRPr="007B2272">
        <w:t xml:space="preserve">. </w:t>
      </w:r>
    </w:p>
    <w:p w:rsidR="00B24F65" w:rsidRPr="007B2272" w:rsidRDefault="00B24F65" w:rsidP="007B2272">
      <w:pPr>
        <w:pStyle w:val="a4"/>
        <w:spacing w:before="0" w:beforeAutospacing="0" w:after="0" w:afterAutospacing="0"/>
        <w:jc w:val="both"/>
      </w:pPr>
      <w:r w:rsidRPr="007B2272">
        <w:t xml:space="preserve">Команда должна состоять из 6 </w:t>
      </w:r>
      <w:r w:rsidR="007B2272">
        <w:t>воспитанников</w:t>
      </w:r>
      <w:r w:rsidR="007B2272" w:rsidRPr="007B2272">
        <w:t xml:space="preserve"> 6</w:t>
      </w:r>
      <w:r w:rsidRPr="007B2272">
        <w:t>-7 лет</w:t>
      </w:r>
      <w:r w:rsidR="00847125" w:rsidRPr="007B2272">
        <w:t>.  К</w:t>
      </w:r>
      <w:r w:rsidRPr="007B2272">
        <w:t xml:space="preserve">аждому члену команды должны быть присвоены номера от 1 до 6. Правила игры (Приложение №2).  </w:t>
      </w:r>
    </w:p>
    <w:p w:rsidR="00B24F65" w:rsidRPr="007B2272" w:rsidRDefault="00B24F65" w:rsidP="00B24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и время проведения</w:t>
      </w:r>
    </w:p>
    <w:p w:rsidR="00847125" w:rsidRPr="007B2272" w:rsidRDefault="00B24F65" w:rsidP="007B2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Командные соревнования проходят на базе </w:t>
      </w:r>
      <w:r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r w:rsidR="00847125"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№7</w:t>
      </w:r>
      <w:r w:rsidR="00DA2592"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24F65" w:rsidRPr="007B2272" w:rsidRDefault="00B24F65" w:rsidP="008471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Подготовка </w:t>
      </w:r>
      <w:r w:rsidR="007B2272"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игре</w:t>
      </w:r>
      <w:r w:rsidR="00847125"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«Математическ</w:t>
      </w:r>
      <w:r w:rsidR="00847125"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карусел</w:t>
      </w:r>
      <w:r w:rsidR="00847125"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4F65" w:rsidRPr="007B2272" w:rsidRDefault="007B2272" w:rsidP="00B24F65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этап</w:t>
      </w:r>
      <w:r w:rsidR="00B24F6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Подготовительный этап. </w:t>
      </w:r>
      <w:r w:rsidR="00DA2592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подают  </w:t>
      </w:r>
      <w:r w:rsidR="00B24F6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командную заявку на участие в «Математических играх»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25 октября включительно </w:t>
      </w:r>
      <w:r w:rsidR="00B24F6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</w:t>
      </w:r>
    </w:p>
    <w:p w:rsidR="00B24F65" w:rsidRPr="007B2272" w:rsidRDefault="00B24F65" w:rsidP="00B2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этап.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игры проходят согласно циклограмме образовательных событий на учебный год</w:t>
      </w:r>
    </w:p>
    <w:p w:rsidR="00B24F65" w:rsidRPr="007B2272" w:rsidRDefault="00847125" w:rsidP="0084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24F65" w:rsidRP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7B2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4F6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F65" w:rsidRPr="007B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</w:t>
      </w:r>
      <w:r w:rsidRPr="007B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низация</w:t>
      </w:r>
      <w:r w:rsidR="00B24F65" w:rsidRPr="007B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проведение соревнований</w:t>
      </w:r>
      <w:r w:rsidRPr="007B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соревнований </w:t>
      </w:r>
      <w:r w:rsidR="00B24F65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оргкомитет, утвержденный приказом директора школы.</w:t>
      </w:r>
    </w:p>
    <w:p w:rsidR="00B24F65" w:rsidRPr="007B2272" w:rsidRDefault="007B2272" w:rsidP="008471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Подведение</w:t>
      </w:r>
      <w:r w:rsidR="00B24F65" w:rsidRPr="007B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 соревнований и награждение</w:t>
      </w:r>
    </w:p>
    <w:p w:rsidR="00B24F65" w:rsidRPr="007B2272" w:rsidRDefault="00B24F65" w:rsidP="007B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командных соревнований и награждения победителей </w:t>
      </w:r>
      <w:r w:rsidR="007B2272"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в</w:t>
      </w:r>
      <w:r w:rsidRPr="007B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проведения соревнования. Победители награждаются грамотами и сертификатами</w:t>
      </w:r>
    </w:p>
    <w:p w:rsidR="00B24F65" w:rsidRPr="007B2272" w:rsidRDefault="00B24F65" w:rsidP="00B24F65">
      <w:pPr>
        <w:pStyle w:val="a7"/>
        <w:jc w:val="both"/>
        <w:rPr>
          <w:rFonts w:ascii="Times New Roman" w:hAnsi="Times New Roman" w:cs="Times New Roman"/>
          <w:b/>
          <w:color w:val="329C3F"/>
          <w:sz w:val="24"/>
          <w:szCs w:val="24"/>
        </w:rPr>
      </w:pPr>
      <w:r w:rsidRPr="007B2272">
        <w:rPr>
          <w:rFonts w:ascii="Times New Roman" w:hAnsi="Times New Roman" w:cs="Times New Roman"/>
          <w:sz w:val="24"/>
          <w:szCs w:val="24"/>
        </w:rPr>
        <w:t>2.6</w:t>
      </w:r>
      <w:r w:rsidR="007B2272">
        <w:rPr>
          <w:rFonts w:ascii="Times New Roman" w:hAnsi="Times New Roman" w:cs="Times New Roman"/>
          <w:sz w:val="24"/>
          <w:szCs w:val="24"/>
        </w:rPr>
        <w:t>.</w:t>
      </w:r>
      <w:r w:rsidRPr="007B2272">
        <w:rPr>
          <w:rFonts w:ascii="Times New Roman" w:hAnsi="Times New Roman" w:cs="Times New Roman"/>
          <w:sz w:val="24"/>
          <w:szCs w:val="24"/>
        </w:rPr>
        <w:t xml:space="preserve"> Заявка на участие подается по  адресу: </w:t>
      </w:r>
      <w:r w:rsidRPr="007B2272">
        <w:rPr>
          <w:rFonts w:ascii="Times New Roman" w:hAnsi="Times New Roman" w:cs="Times New Roman"/>
          <w:b/>
          <w:sz w:val="24"/>
          <w:szCs w:val="24"/>
        </w:rPr>
        <w:sym w:font="Wingdings" w:char="002C"/>
      </w:r>
      <w:r w:rsidRPr="007B2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7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B2272">
        <w:rPr>
          <w:rFonts w:ascii="Times New Roman" w:hAnsi="Times New Roman" w:cs="Times New Roman"/>
          <w:b/>
          <w:sz w:val="24"/>
          <w:szCs w:val="24"/>
        </w:rPr>
        <w:t>-</w:t>
      </w:r>
      <w:r w:rsidRPr="007B227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B2272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5" w:history="1">
        <w:r w:rsidRPr="007B2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7B2272">
          <w:rPr>
            <w:rStyle w:val="a5"/>
            <w:rFonts w:ascii="Times New Roman" w:hAnsi="Times New Roman" w:cs="Times New Roman"/>
            <w:sz w:val="24"/>
            <w:szCs w:val="24"/>
          </w:rPr>
          <w:t>7@</w:t>
        </w:r>
        <w:r w:rsidRPr="007B2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guostrj</w:t>
        </w:r>
        <w:r w:rsidRPr="007B22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22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4F65" w:rsidRDefault="00B24F65" w:rsidP="00B24F65">
      <w:pPr>
        <w:jc w:val="right"/>
        <w:rPr>
          <w:rFonts w:ascii="Times New Roman" w:hAnsi="Times New Roman" w:cs="Times New Roman"/>
        </w:rPr>
      </w:pPr>
    </w:p>
    <w:p w:rsidR="00B24F65" w:rsidRPr="00753B6A" w:rsidRDefault="00B24F65" w:rsidP="00B24F65">
      <w:pPr>
        <w:jc w:val="right"/>
        <w:rPr>
          <w:rFonts w:ascii="Times New Roman" w:hAnsi="Times New Roman" w:cs="Times New Roman"/>
        </w:rPr>
      </w:pPr>
      <w:r w:rsidRPr="008A1B84">
        <w:rPr>
          <w:rFonts w:ascii="Times New Roman" w:hAnsi="Times New Roman" w:cs="Times New Roman"/>
        </w:rPr>
        <w:t xml:space="preserve">Приложение </w:t>
      </w:r>
      <w:r w:rsidRPr="008A1B84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</w:t>
      </w:r>
      <w:r w:rsidRPr="008A1B84">
        <w:rPr>
          <w:rFonts w:ascii="Times New Roman" w:hAnsi="Times New Roman" w:cs="Times New Roman"/>
          <w:b/>
        </w:rPr>
        <w:t>1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3294"/>
        <w:gridCol w:w="1100"/>
        <w:gridCol w:w="3509"/>
      </w:tblGrid>
      <w:tr w:rsidR="00B24F65" w:rsidRPr="008A1B84" w:rsidTr="00882EF9">
        <w:trPr>
          <w:jc w:val="center"/>
        </w:trPr>
        <w:tc>
          <w:tcPr>
            <w:tcW w:w="533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3294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Фамилия, имя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воспитанника</w:t>
            </w:r>
          </w:p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1100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МДОУ</w:t>
            </w:r>
            <w:r w:rsidRPr="008A1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09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ФИО педагога (полностью)</w:t>
            </w:r>
          </w:p>
        </w:tc>
      </w:tr>
      <w:tr w:rsidR="00B24F65" w:rsidRPr="008A1B84" w:rsidTr="00882EF9">
        <w:trPr>
          <w:jc w:val="center"/>
        </w:trPr>
        <w:tc>
          <w:tcPr>
            <w:tcW w:w="533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3294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B24F65" w:rsidRPr="008A1B84" w:rsidTr="00882EF9">
        <w:trPr>
          <w:jc w:val="center"/>
        </w:trPr>
        <w:tc>
          <w:tcPr>
            <w:tcW w:w="533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3294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B24F65" w:rsidRPr="008A1B84" w:rsidTr="00882EF9">
        <w:trPr>
          <w:jc w:val="center"/>
        </w:trPr>
        <w:tc>
          <w:tcPr>
            <w:tcW w:w="533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3294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B24F65" w:rsidRPr="008A1B84" w:rsidTr="00882EF9">
        <w:trPr>
          <w:jc w:val="center"/>
        </w:trPr>
        <w:tc>
          <w:tcPr>
            <w:tcW w:w="533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4.</w:t>
            </w:r>
          </w:p>
        </w:tc>
        <w:tc>
          <w:tcPr>
            <w:tcW w:w="3294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B24F65" w:rsidRPr="008A1B84" w:rsidTr="00882EF9">
        <w:trPr>
          <w:jc w:val="center"/>
        </w:trPr>
        <w:tc>
          <w:tcPr>
            <w:tcW w:w="533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5.</w:t>
            </w:r>
          </w:p>
        </w:tc>
        <w:tc>
          <w:tcPr>
            <w:tcW w:w="3294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B24F65" w:rsidRPr="008A1B84" w:rsidTr="00882EF9">
        <w:trPr>
          <w:jc w:val="center"/>
        </w:trPr>
        <w:tc>
          <w:tcPr>
            <w:tcW w:w="533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1B8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6.</w:t>
            </w:r>
          </w:p>
        </w:tc>
        <w:tc>
          <w:tcPr>
            <w:tcW w:w="3294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</w:tcPr>
          <w:p w:rsidR="00B24F65" w:rsidRPr="008A1B84" w:rsidRDefault="00B24F65" w:rsidP="00882EF9">
            <w:pPr>
              <w:pStyle w:val="Iauiue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B24F65" w:rsidRDefault="00B24F65" w:rsidP="00B24F65">
      <w:pPr>
        <w:pStyle w:val="Iauiue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  <w:lang w:val="ru-RU"/>
        </w:rPr>
      </w:pPr>
    </w:p>
    <w:p w:rsidR="00847125" w:rsidRDefault="00847125" w:rsidP="00B24F65">
      <w:pPr>
        <w:pStyle w:val="Iauiue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  <w:lang w:val="ru-RU"/>
        </w:rPr>
      </w:pPr>
    </w:p>
    <w:p w:rsidR="00847125" w:rsidRPr="008A1B84" w:rsidRDefault="00847125" w:rsidP="00B24F65">
      <w:pPr>
        <w:pStyle w:val="Iauiue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  <w:lang w:val="ru-RU"/>
        </w:rPr>
      </w:pPr>
    </w:p>
    <w:p w:rsidR="00B24F65" w:rsidRPr="008A1B84" w:rsidRDefault="00B24F65" w:rsidP="00B24F65">
      <w:pPr>
        <w:jc w:val="right"/>
        <w:rPr>
          <w:rFonts w:ascii="Times New Roman" w:hAnsi="Times New Roman" w:cs="Times New Roman"/>
        </w:rPr>
      </w:pPr>
      <w:r w:rsidRPr="008A1B8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8A1B8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Pr="008A1B84">
        <w:rPr>
          <w:rFonts w:ascii="Times New Roman" w:hAnsi="Times New Roman" w:cs="Times New Roman"/>
        </w:rPr>
        <w:t>2</w:t>
      </w:r>
    </w:p>
    <w:p w:rsidR="00B24F65" w:rsidRDefault="00B24F65" w:rsidP="00B24F65">
      <w:pPr>
        <w:pStyle w:val="Iauiue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1B8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“Математической карусели”</w:t>
      </w:r>
    </w:p>
    <w:p w:rsidR="00847125" w:rsidRDefault="00B24F65" w:rsidP="00B24F6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25A4">
        <w:rPr>
          <w:color w:val="000000"/>
        </w:rPr>
        <w:t xml:space="preserve">Математическая карусель - это командное соревнования по решению задач. Побеждает в нем команда, набравшая наибольшее число очков. </w:t>
      </w:r>
    </w:p>
    <w:p w:rsidR="00847125" w:rsidRDefault="00B24F65" w:rsidP="00B24F6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25A4">
        <w:rPr>
          <w:color w:val="000000"/>
        </w:rPr>
        <w:t>В начале игры все члены команды располагаются</w:t>
      </w:r>
      <w:r>
        <w:rPr>
          <w:color w:val="000000"/>
        </w:rPr>
        <w:t xml:space="preserve"> за одним столом. Членам команды </w:t>
      </w:r>
      <w:r w:rsidRPr="008625A4">
        <w:rPr>
          <w:color w:val="000000"/>
        </w:rPr>
        <w:t xml:space="preserve"> присвоены номера от 1 до 6. </w:t>
      </w:r>
    </w:p>
    <w:p w:rsidR="006D20E8" w:rsidRDefault="00B24F65" w:rsidP="00B24F6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25A4">
        <w:rPr>
          <w:color w:val="000000"/>
        </w:rPr>
        <w:t>По</w:t>
      </w:r>
      <w:r w:rsidR="001210AC">
        <w:rPr>
          <w:color w:val="000000"/>
        </w:rPr>
        <w:t>сле  сигнала, оповещающего о начале игры,</w:t>
      </w:r>
      <w:r w:rsidRPr="008625A4">
        <w:rPr>
          <w:color w:val="000000"/>
        </w:rPr>
        <w:t xml:space="preserve"> </w:t>
      </w:r>
      <w:r w:rsidR="001210AC">
        <w:rPr>
          <w:color w:val="000000"/>
        </w:rPr>
        <w:t>команды получают первую задачу, ведущий зачитывает условие. По сигналу</w:t>
      </w:r>
      <w:r w:rsidR="00DA2592">
        <w:rPr>
          <w:color w:val="000000"/>
        </w:rPr>
        <w:t xml:space="preserve"> </w:t>
      </w:r>
      <w:r w:rsidR="001210AC">
        <w:rPr>
          <w:color w:val="000000"/>
        </w:rPr>
        <w:t xml:space="preserve"> команды приступают к решению</w:t>
      </w:r>
      <w:r w:rsidR="006D20E8">
        <w:rPr>
          <w:color w:val="000000"/>
        </w:rPr>
        <w:t xml:space="preserve">. </w:t>
      </w:r>
      <w:r w:rsidRPr="008625A4">
        <w:rPr>
          <w:color w:val="000000"/>
        </w:rPr>
        <w:t>Если команда считает, что задача решена, ее представитель, имеющий номер 1, пре</w:t>
      </w:r>
      <w:r>
        <w:rPr>
          <w:color w:val="000000"/>
        </w:rPr>
        <w:t xml:space="preserve">дъявляет решение судье. </w:t>
      </w:r>
    </w:p>
    <w:p w:rsidR="00847125" w:rsidRDefault="006D20E8" w:rsidP="00B24F6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Если команда решила задачу правильно и представила решение судье  до звукового сигнала, оповещающего об окончании времени, команда получает дополнительный бал.</w:t>
      </w:r>
    </w:p>
    <w:p w:rsidR="006D20E8" w:rsidRDefault="00B24F65" w:rsidP="00B24F6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Далее </w:t>
      </w:r>
      <w:r w:rsidRPr="008625A4">
        <w:rPr>
          <w:color w:val="000000"/>
        </w:rPr>
        <w:t>члены команды, получают новую задачу</w:t>
      </w:r>
      <w:r w:rsidR="006D20E8">
        <w:rPr>
          <w:color w:val="000000"/>
        </w:rPr>
        <w:t xml:space="preserve">, ведущий зачитывает условие, по звуковому сигналу команда приступает к решению. </w:t>
      </w:r>
      <w:r w:rsidRPr="008625A4">
        <w:rPr>
          <w:color w:val="000000"/>
        </w:rPr>
        <w:t xml:space="preserve"> </w:t>
      </w:r>
      <w:r w:rsidR="006D20E8">
        <w:rPr>
          <w:color w:val="000000"/>
        </w:rPr>
        <w:t>Е</w:t>
      </w:r>
      <w:r w:rsidRPr="008625A4">
        <w:rPr>
          <w:color w:val="000000"/>
        </w:rPr>
        <w:t xml:space="preserve">сли задача решена, то </w:t>
      </w:r>
      <w:r w:rsidR="007B2272" w:rsidRPr="008625A4">
        <w:rPr>
          <w:color w:val="000000"/>
        </w:rPr>
        <w:t>представитель под</w:t>
      </w:r>
      <w:r w:rsidRPr="008625A4">
        <w:rPr>
          <w:color w:val="000000"/>
        </w:rPr>
        <w:t xml:space="preserve"> №2 предъявляет </w:t>
      </w:r>
      <w:r w:rsidR="007B2272" w:rsidRPr="008625A4">
        <w:rPr>
          <w:color w:val="000000"/>
        </w:rPr>
        <w:t>решение судье.</w:t>
      </w:r>
    </w:p>
    <w:p w:rsidR="00B24F65" w:rsidRPr="008625A4" w:rsidRDefault="00B24F65" w:rsidP="00B24F6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8625A4">
        <w:rPr>
          <w:color w:val="000000"/>
        </w:rPr>
        <w:t xml:space="preserve">За первую верно решенную задачу команда получает </w:t>
      </w:r>
      <w:r>
        <w:rPr>
          <w:color w:val="000000"/>
        </w:rPr>
        <w:t>1</w:t>
      </w:r>
      <w:r w:rsidRPr="008625A4">
        <w:rPr>
          <w:color w:val="000000"/>
        </w:rPr>
        <w:t xml:space="preserve"> балл</w:t>
      </w:r>
      <w:r>
        <w:rPr>
          <w:color w:val="000000"/>
        </w:rPr>
        <w:t>.</w:t>
      </w:r>
      <w:r w:rsidRPr="008625A4">
        <w:rPr>
          <w:color w:val="000000"/>
        </w:rPr>
        <w:t xml:space="preserve"> Если команда верно решает несколько задач подряд, то за каждую следующую задачу она получает на 1 балл больше, чем за предыдущую. Если же очередная задача решена неверно, то цена следующей задачи </w:t>
      </w:r>
      <w:r w:rsidR="00847125">
        <w:rPr>
          <w:color w:val="000000"/>
        </w:rPr>
        <w:t xml:space="preserve">стоит </w:t>
      </w:r>
      <w:r>
        <w:rPr>
          <w:color w:val="000000"/>
        </w:rPr>
        <w:t>1 балл</w:t>
      </w:r>
      <w:r w:rsidRPr="008625A4">
        <w:rPr>
          <w:color w:val="000000"/>
        </w:rPr>
        <w:t xml:space="preserve">. </w:t>
      </w:r>
    </w:p>
    <w:p w:rsidR="00B24F65" w:rsidRPr="008625A4" w:rsidRDefault="00B24F65" w:rsidP="00847125">
      <w:pPr>
        <w:pStyle w:val="a4"/>
        <w:spacing w:before="0" w:beforeAutospacing="0" w:after="0" w:afterAutospacing="0"/>
        <w:ind w:left="708"/>
        <w:rPr>
          <w:rStyle w:val="apple-converted-space"/>
          <w:color w:val="000000"/>
        </w:rPr>
      </w:pPr>
      <w:r w:rsidRPr="008625A4">
        <w:rPr>
          <w:color w:val="000000"/>
        </w:rPr>
        <w:t>Игра для команды оканчивается, если</w:t>
      </w:r>
      <w:r w:rsidRPr="008625A4">
        <w:rPr>
          <w:rStyle w:val="apple-converted-space"/>
          <w:color w:val="000000"/>
        </w:rPr>
        <w:t> </w:t>
      </w:r>
      <w:r w:rsidRPr="008625A4">
        <w:rPr>
          <w:color w:val="000000"/>
        </w:rPr>
        <w:br/>
        <w:t xml:space="preserve">а) </w:t>
      </w:r>
      <w:r w:rsidR="006D20E8">
        <w:rPr>
          <w:color w:val="000000"/>
        </w:rPr>
        <w:t>за</w:t>
      </w:r>
      <w:r w:rsidRPr="008625A4">
        <w:rPr>
          <w:color w:val="000000"/>
        </w:rPr>
        <w:t>кончилось время</w:t>
      </w:r>
      <w:r>
        <w:rPr>
          <w:color w:val="000000"/>
        </w:rPr>
        <w:t>- 30 минут</w:t>
      </w:r>
      <w:r w:rsidRPr="008625A4">
        <w:rPr>
          <w:color w:val="000000"/>
        </w:rPr>
        <w:t>, или</w:t>
      </w:r>
      <w:r w:rsidRPr="008625A4">
        <w:rPr>
          <w:rStyle w:val="apple-converted-space"/>
          <w:color w:val="000000"/>
        </w:rPr>
        <w:t> </w:t>
      </w:r>
    </w:p>
    <w:p w:rsidR="00847125" w:rsidRDefault="00847125" w:rsidP="0084712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б)</w:t>
      </w:r>
      <w:r w:rsidR="006D20E8">
        <w:rPr>
          <w:color w:val="000000"/>
        </w:rPr>
        <w:t>решены все</w:t>
      </w:r>
      <w:r>
        <w:rPr>
          <w:color w:val="000000"/>
        </w:rPr>
        <w:t xml:space="preserve"> задачи</w:t>
      </w:r>
      <w:r w:rsidR="00B24F65">
        <w:rPr>
          <w:color w:val="000000"/>
        </w:rPr>
        <w:t>.</w:t>
      </w:r>
    </w:p>
    <w:p w:rsidR="00847125" w:rsidRDefault="00847125" w:rsidP="00847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25" w:rsidRPr="00A311A0" w:rsidRDefault="00847125" w:rsidP="00847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A0">
        <w:rPr>
          <w:rFonts w:ascii="Times New Roman" w:hAnsi="Times New Roman" w:cs="Times New Roman"/>
          <w:b/>
          <w:sz w:val="24"/>
          <w:szCs w:val="24"/>
        </w:rPr>
        <w:t>Задания игры «Математическая карусель» для дошколят -2015г</w:t>
      </w:r>
      <w:r w:rsidR="007B2272">
        <w:rPr>
          <w:rFonts w:ascii="Times New Roman" w:hAnsi="Times New Roman" w:cs="Times New Roman"/>
          <w:b/>
          <w:sz w:val="24"/>
          <w:szCs w:val="24"/>
        </w:rPr>
        <w:t>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1 Нарисуйте недостающие фигуры.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2067" cy="1364754"/>
            <wp:effectExtent l="19050" t="0" r="0" b="0"/>
            <wp:docPr id="1" name="Рисунок 1" descr="O:\Оля\Дошкольная подготовка\Математическая карусель для дошкольников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ля\Дошкольная подготовка\Математическая карусель для дошкольников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29" cy="136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2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Выполни математические действия.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6855" cy="1656272"/>
            <wp:effectExtent l="19050" t="0" r="0" b="0"/>
            <wp:docPr id="4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68" cy="165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3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Нарисуйте недостающие фигуры.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6730" cy="1216324"/>
            <wp:effectExtent l="19050" t="0" r="0" b="0"/>
            <wp:docPr id="3" name="Рисунок 3" descr="O:\Оля\Дошкольная подготовка\Математическая карусель для дошкольников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Оля\Дошкольная подготовка\Математическая карусель для дошкольников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68" cy="122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4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Разделите фигуры на 3 группы.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3402" cy="1216325"/>
            <wp:effectExtent l="19050" t="0" r="4598" b="0"/>
            <wp:docPr id="4" name="Рисунок 4" descr="C:\Users\Дмитрий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95" cy="121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5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Какой квадрат будет стоять вместо вопросительного знака?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0106" cy="122495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77" cy="122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6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Продолжите ряд двумя фигурами.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2065" cy="1742536"/>
            <wp:effectExtent l="19050" t="0" r="4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12" cy="174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125">
        <w:rPr>
          <w:rFonts w:ascii="Times New Roman" w:hAnsi="Times New Roman" w:cs="Times New Roman"/>
          <w:b/>
          <w:sz w:val="24"/>
          <w:szCs w:val="24"/>
        </w:rPr>
        <w:t>Ответ: Б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7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Найдите осколок, который выпал из зеркала.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7799" cy="1000664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62" cy="99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8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Выберите кубик, который получится из  этой развёртки.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8448" cy="810883"/>
            <wp:effectExtent l="19050" t="0" r="745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74" cy="81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9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Найдите 2 одинаковых картинки.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9841" cy="1820174"/>
            <wp:effectExtent l="19050" t="0" r="865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16" cy="182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10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К какой чашке подойдёт осколок слева?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8570" cy="802257"/>
            <wp:effectExtent l="19050" t="0" r="31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30" cy="80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11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В какой замок попадёт принцесса по плану?</w:t>
      </w:r>
    </w:p>
    <w:p w:rsidR="00847125" w:rsidRPr="00A311A0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4070" cy="1319842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58" cy="13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Задание 12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sz w:val="24"/>
          <w:szCs w:val="24"/>
        </w:rPr>
        <w:t>Сколько прямоугольников на этом рисунке?</w:t>
      </w:r>
    </w:p>
    <w:p w:rsidR="00847125" w:rsidRPr="00847125" w:rsidRDefault="00847125" w:rsidP="0084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0786" cy="655607"/>
            <wp:effectExtent l="19050" t="0" r="6714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67" cy="65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25" w:rsidRPr="00847125" w:rsidRDefault="00847125" w:rsidP="0084712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sectPr w:rsidR="00847125" w:rsidRPr="00847125" w:rsidSect="008471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822"/>
    <w:multiLevelType w:val="hybridMultilevel"/>
    <w:tmpl w:val="FC283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1B53"/>
    <w:multiLevelType w:val="multilevel"/>
    <w:tmpl w:val="7CA66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HAns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65"/>
    <w:rsid w:val="001210AC"/>
    <w:rsid w:val="001A3A57"/>
    <w:rsid w:val="002225AE"/>
    <w:rsid w:val="00344A9E"/>
    <w:rsid w:val="004F4878"/>
    <w:rsid w:val="0063600E"/>
    <w:rsid w:val="006D20E8"/>
    <w:rsid w:val="006E704B"/>
    <w:rsid w:val="00730514"/>
    <w:rsid w:val="007A3BF0"/>
    <w:rsid w:val="007A50EB"/>
    <w:rsid w:val="007B2272"/>
    <w:rsid w:val="00847125"/>
    <w:rsid w:val="00A311A0"/>
    <w:rsid w:val="00B24F65"/>
    <w:rsid w:val="00C17138"/>
    <w:rsid w:val="00DA2592"/>
    <w:rsid w:val="00E0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FBFB6F-4791-4816-9416-E9521A03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65"/>
    <w:pPr>
      <w:ind w:left="720"/>
      <w:contextualSpacing/>
    </w:pPr>
  </w:style>
  <w:style w:type="paragraph" w:styleId="a4">
    <w:name w:val="Normal (Web)"/>
    <w:basedOn w:val="a"/>
    <w:uiPriority w:val="99"/>
    <w:rsid w:val="00B2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4F65"/>
    <w:rPr>
      <w:color w:val="0000FF" w:themeColor="hyperlink"/>
      <w:u w:val="single"/>
    </w:rPr>
  </w:style>
  <w:style w:type="paragraph" w:customStyle="1" w:styleId="Iauiue">
    <w:name w:val="Iau?iue"/>
    <w:rsid w:val="00B24F6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4"/>
      <w:szCs w:val="14"/>
      <w:lang w:val="en-GB" w:eastAsia="ru-RU"/>
    </w:rPr>
  </w:style>
  <w:style w:type="table" w:styleId="a6">
    <w:name w:val="Table Grid"/>
    <w:basedOn w:val="a1"/>
    <w:uiPriority w:val="59"/>
    <w:rsid w:val="00B2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24F6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24F65"/>
  </w:style>
  <w:style w:type="paragraph" w:styleId="a8">
    <w:name w:val="Balloon Text"/>
    <w:basedOn w:val="a"/>
    <w:link w:val="a9"/>
    <w:uiPriority w:val="99"/>
    <w:semiHidden/>
    <w:unhideWhenUsed/>
    <w:rsid w:val="0084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shkola7@guostrj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Светлана Васильевна</dc:creator>
  <cp:lastModifiedBy>Портнова Галина Павловна</cp:lastModifiedBy>
  <cp:revision>2</cp:revision>
  <dcterms:created xsi:type="dcterms:W3CDTF">2018-10-22T02:35:00Z</dcterms:created>
  <dcterms:modified xsi:type="dcterms:W3CDTF">2018-10-22T02:35:00Z</dcterms:modified>
</cp:coreProperties>
</file>